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3EF3" w14:textId="77777777" w:rsidR="00C63E09" w:rsidRDefault="00C63E09" w:rsidP="00C63E09">
      <w:pPr>
        <w:jc w:val="center"/>
        <w:rPr>
          <w:rFonts w:cs="Arial"/>
        </w:rPr>
      </w:pPr>
      <w:r>
        <w:rPr>
          <w:rFonts w:cs="Arial"/>
        </w:rPr>
        <w:t>Academic and Professional Standards Committee</w:t>
      </w:r>
    </w:p>
    <w:p w14:paraId="4BD09C69" w14:textId="1FF5A09E" w:rsidR="00C63E09" w:rsidRDefault="00C63E09" w:rsidP="00C63E09">
      <w:pPr>
        <w:jc w:val="center"/>
        <w:rPr>
          <w:rFonts w:cs="Arial"/>
        </w:rPr>
      </w:pPr>
      <w:r>
        <w:rPr>
          <w:rFonts w:cs="Arial"/>
        </w:rPr>
        <w:t>2020-2021</w:t>
      </w:r>
    </w:p>
    <w:p w14:paraId="1D0D4176" w14:textId="77777777" w:rsidR="00C63E09" w:rsidRDefault="00C63E09" w:rsidP="00C63E09">
      <w:pPr>
        <w:rPr>
          <w:rFonts w:cs="Arial"/>
        </w:rPr>
      </w:pPr>
    </w:p>
    <w:p w14:paraId="20951320" w14:textId="77777777" w:rsidR="00C63E09" w:rsidRDefault="00C63E09" w:rsidP="00C63E09">
      <w:pPr>
        <w:rPr>
          <w:rFonts w:cs="Arial"/>
        </w:rPr>
      </w:pPr>
      <w:r>
        <w:rPr>
          <w:rFonts w:cs="Arial"/>
        </w:rPr>
        <w:t>Purpose: To Review the academic and professional progress of the students enrolled in the MD degree curriculum, as outlined in the Policy on Academic and Professional Standards governing the MD Degree Program.</w:t>
      </w:r>
    </w:p>
    <w:p w14:paraId="5FBBE6FE" w14:textId="469978B6" w:rsidR="007416EE" w:rsidRPr="007416EE" w:rsidRDefault="007416EE">
      <w:pPr>
        <w:rPr>
          <w:color w:val="000000" w:themeColor="text1"/>
        </w:rPr>
      </w:pPr>
    </w:p>
    <w:p w14:paraId="5CF92FEA" w14:textId="77777777" w:rsidR="007416EE" w:rsidRPr="007416EE" w:rsidRDefault="007416EE" w:rsidP="007416E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Knight, Jennifer, MD, Surgery,</w:t>
      </w:r>
      <w:r w:rsidRPr="007416EE">
        <w:rPr>
          <w:rFonts w:ascii="Arial" w:hAnsi="Arial" w:cs="Arial"/>
          <w:b/>
          <w:color w:val="000000" w:themeColor="text1"/>
          <w:sz w:val="22"/>
          <w:szCs w:val="22"/>
        </w:rPr>
        <w:t xml:space="preserve"> Chair</w:t>
      </w:r>
    </w:p>
    <w:p w14:paraId="5EB01273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Casey, Francis, MD, Pediatrics, </w:t>
      </w:r>
      <w:r w:rsidRPr="007416EE">
        <w:rPr>
          <w:rFonts w:ascii="Arial" w:hAnsi="Arial" w:cs="Arial"/>
          <w:b/>
          <w:color w:val="000000" w:themeColor="text1"/>
          <w:sz w:val="22"/>
          <w:szCs w:val="22"/>
        </w:rPr>
        <w:t>Vice Chair</w:t>
      </w:r>
    </w:p>
    <w:p w14:paraId="23C0BBF1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C3E09A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Berrebi, Albert, PhD, Director MD/PhD Program (ex-officio, voting)</w:t>
      </w:r>
    </w:p>
    <w:p w14:paraId="5B8C3655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Cain, James, MD, Anesthesiology</w:t>
      </w:r>
    </w:p>
    <w:p w14:paraId="2D0D322C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DePond, Robert Todd, MD Obstetrics &amp; Gynecology (Charleston)</w:t>
      </w:r>
    </w:p>
    <w:p w14:paraId="6E4A8CE9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Emrick Beth, MD Pediatrics (Charleston)</w:t>
      </w:r>
    </w:p>
    <w:p w14:paraId="3D0CB90F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Gannon, Kelly, MD Internal Medicine</w:t>
      </w:r>
    </w:p>
    <w:p w14:paraId="2C245C60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Gerbo, Robert, MD, Emergency Medicine/Occupational Medicine</w:t>
      </w:r>
    </w:p>
    <w:p w14:paraId="230E6A6C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Hazard, Hannah, MD, Surgery</w:t>
      </w:r>
    </w:p>
    <w:p w14:paraId="7B15792A" w14:textId="524C3EC5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Hunter, Dawn, PhD, </w:t>
      </w:r>
      <w:r>
        <w:rPr>
          <w:rFonts w:ascii="Arial" w:hAnsi="Arial" w:cs="Arial"/>
          <w:color w:val="000000" w:themeColor="text1"/>
          <w:sz w:val="22"/>
          <w:szCs w:val="22"/>
        </w:rPr>
        <w:t>Pathology, Anatomy and Laboratory Medicine (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t>PALM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1D6287D" w14:textId="7B645CC9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Janoo, Jabin, MD, Obstetrics/Gynecology (Eastern)</w:t>
      </w:r>
    </w:p>
    <w:p w14:paraId="02ACCA63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Lese, Andrea, MD, </w:t>
      </w:r>
      <w:proofErr w:type="spellStart"/>
      <w:r w:rsidRPr="007416EE">
        <w:rPr>
          <w:rFonts w:ascii="Arial" w:hAnsi="Arial" w:cs="Arial"/>
          <w:color w:val="000000" w:themeColor="text1"/>
          <w:sz w:val="22"/>
          <w:szCs w:val="22"/>
        </w:rPr>
        <w:t>Orthopaedic</w:t>
      </w:r>
      <w:proofErr w:type="spellEnd"/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 Surgery</w:t>
      </w:r>
    </w:p>
    <w:p w14:paraId="737E92FD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Meares, Gordon, PhD, Microbiology, Immunology &amp; Cell Biology</w:t>
      </w:r>
    </w:p>
    <w:p w14:paraId="59D9EBDE" w14:textId="3CE22582" w:rsid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Morley, Hilary, MD, Pediatrics</w:t>
      </w:r>
    </w:p>
    <w:p w14:paraId="4AC5C4DE" w14:textId="4DDC9A78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Ozolek, John, MD Pathology, Anatomy and Laboratory Medicine (PALM)</w:t>
      </w:r>
    </w:p>
    <w:p w14:paraId="18C4F7D7" w14:textId="77777777" w:rsid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Pellegrino, Bethany, MD, Internal Medicine</w:t>
      </w:r>
    </w:p>
    <w:p w14:paraId="183A9C83" w14:textId="3A6C2275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Petrone, Ashley, PhD, Pathology, Anatomy and Laboratory Medicine (PALM)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br/>
        <w:t>Rowan, Shon, MD, Obstetrics/Gynecology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br/>
        <w:t>Schafer, Rosana, PhD, Microbiology, Immunology &amp; Cell Biology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br/>
        <w:t>Seachrist, Eric, MD, Neurology</w:t>
      </w:r>
    </w:p>
    <w:p w14:paraId="1B93008B" w14:textId="3296B91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Sikora, Rosanna, MD, Emergency Medicine</w:t>
      </w:r>
      <w:r w:rsidRPr="007416EE">
        <w:rPr>
          <w:rFonts w:ascii="Arial" w:hAnsi="Arial" w:cs="Arial"/>
          <w:color w:val="000000" w:themeColor="text1"/>
          <w:sz w:val="22"/>
          <w:szCs w:val="22"/>
        </w:rPr>
        <w:br/>
        <w:t>Smith, Ellie, MD, Pediatrics (Eastern)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Thuro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Bradley, MD, Ophthalmology and Visual Science</w:t>
      </w:r>
    </w:p>
    <w:p w14:paraId="20CC0AFD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Watkins, Colleen, MD, </w:t>
      </w:r>
      <w:proofErr w:type="spellStart"/>
      <w:r w:rsidRPr="007416EE">
        <w:rPr>
          <w:rFonts w:ascii="Arial" w:hAnsi="Arial" w:cs="Arial"/>
          <w:color w:val="000000" w:themeColor="text1"/>
          <w:sz w:val="22"/>
          <w:szCs w:val="22"/>
        </w:rPr>
        <w:t>Orthopaedic</w:t>
      </w:r>
      <w:proofErr w:type="spellEnd"/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 Surgery</w:t>
      </w:r>
    </w:p>
    <w:p w14:paraId="4ECE57A9" w14:textId="44F1A382" w:rsid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Watson, David, MD, Neurology</w:t>
      </w:r>
      <w:r>
        <w:rPr>
          <w:rFonts w:ascii="Arial" w:hAnsi="Arial" w:cs="Arial"/>
          <w:color w:val="000000" w:themeColor="text1"/>
          <w:sz w:val="22"/>
          <w:szCs w:val="22"/>
        </w:rPr>
        <w:br/>
        <w:t>Weil, Zachary, PhD, Neuroscience</w:t>
      </w:r>
    </w:p>
    <w:p w14:paraId="7549008A" w14:textId="1ECC0533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Whipp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Kylen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MD, Family Medicine</w:t>
      </w:r>
    </w:p>
    <w:p w14:paraId="5D05E0BC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Whiteman, Charles, MD, Emergency Medicine </w:t>
      </w:r>
    </w:p>
    <w:p w14:paraId="458B6D2E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Winkler, Lana, MD, Radiology </w:t>
      </w:r>
    </w:p>
    <w:p w14:paraId="10E8523C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A77714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900559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Cottrell, Scott, Ed.D. Student Services (ex-officio, non-voting)</w:t>
      </w:r>
    </w:p>
    <w:p w14:paraId="0A29DAF6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Ferrari, Norman, MD, Student Services (ex-officio, non-voting)</w:t>
      </w:r>
    </w:p>
    <w:p w14:paraId="02C1C89E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Griffith, James, MD, Student Services (Charleston) (ex-officio, non-voting)</w:t>
      </w:r>
    </w:p>
    <w:p w14:paraId="5F3A002E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Lorenzetti, Rosemarie, MD, Student Services (Eastern) (ex-officio, non-voting)</w:t>
      </w:r>
    </w:p>
    <w:p w14:paraId="4F25DA0D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Zavala, Adrienne, MD, Student Services (Eastern) (ex-officio, non-voting)</w:t>
      </w:r>
    </w:p>
    <w:p w14:paraId="5EBC88C0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D71348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0B695B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Responsible Staff Member: Amy Drvar &amp; Jason Hedrick</w:t>
      </w:r>
    </w:p>
    <w:p w14:paraId="57D58461" w14:textId="77777777" w:rsidR="007416EE" w:rsidRPr="007416EE" w:rsidRDefault="007416EE" w:rsidP="007416EE">
      <w:pPr>
        <w:rPr>
          <w:rFonts w:ascii="Arial" w:hAnsi="Arial" w:cs="Arial"/>
          <w:color w:val="000000" w:themeColor="text1"/>
          <w:sz w:val="22"/>
          <w:szCs w:val="22"/>
        </w:rPr>
      </w:pPr>
      <w:r w:rsidRPr="007416EE">
        <w:rPr>
          <w:rFonts w:ascii="Arial" w:hAnsi="Arial" w:cs="Arial"/>
          <w:color w:val="000000" w:themeColor="text1"/>
          <w:sz w:val="22"/>
          <w:szCs w:val="22"/>
        </w:rPr>
        <w:t>Responsible Associate Dean: Norman Ferrari, MD</w:t>
      </w:r>
      <w:bookmarkStart w:id="0" w:name="_GoBack"/>
      <w:bookmarkEnd w:id="0"/>
    </w:p>
    <w:sectPr w:rsidR="007416EE" w:rsidRPr="007416EE" w:rsidSect="00B4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E"/>
    <w:rsid w:val="00004BA6"/>
    <w:rsid w:val="001D2DBC"/>
    <w:rsid w:val="007416EE"/>
    <w:rsid w:val="00807D6C"/>
    <w:rsid w:val="00A55721"/>
    <w:rsid w:val="00B4026E"/>
    <w:rsid w:val="00C63E09"/>
    <w:rsid w:val="00D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34F8"/>
  <w15:chartTrackingRefBased/>
  <w15:docId w15:val="{5936E5F5-CA6D-1646-BD35-DEE9565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Norman</dc:creator>
  <cp:keywords/>
  <dc:description/>
  <cp:lastModifiedBy>Hogan, Marlene</cp:lastModifiedBy>
  <cp:revision>4</cp:revision>
  <dcterms:created xsi:type="dcterms:W3CDTF">2020-04-20T15:13:00Z</dcterms:created>
  <dcterms:modified xsi:type="dcterms:W3CDTF">2020-09-28T19:46:00Z</dcterms:modified>
</cp:coreProperties>
</file>